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6F4D" w:rsidRPr="00376F4D" w:rsidRDefault="00376F4D" w:rsidP="00376F4D">
      <w:pPr>
        <w:jc w:val="center"/>
      </w:pPr>
      <w:r w:rsidRPr="00376F4D">
        <w:rPr>
          <w:b/>
          <w:bCs/>
        </w:rPr>
        <w:t>Публичный отчёт</w:t>
      </w:r>
      <w:r w:rsidRPr="00376F4D">
        <w:t xml:space="preserve"> </w:t>
      </w:r>
      <w:r w:rsidRPr="00376F4D">
        <w:rPr>
          <w:b/>
          <w:bCs/>
        </w:rPr>
        <w:t> председателя первичной профсоюзной организации</w:t>
      </w:r>
    </w:p>
    <w:p w:rsidR="00376F4D" w:rsidRPr="00376F4D" w:rsidRDefault="00376F4D" w:rsidP="00376F4D">
      <w:pPr>
        <w:jc w:val="center"/>
      </w:pPr>
      <w:r w:rsidRPr="00376F4D">
        <w:rPr>
          <w:b/>
          <w:bCs/>
        </w:rPr>
        <w:t>Муниципальное бюджетное дошкольное образовательное учреждение</w:t>
      </w:r>
    </w:p>
    <w:p w:rsidR="00376F4D" w:rsidRPr="00376F4D" w:rsidRDefault="00376F4D" w:rsidP="00376F4D">
      <w:pPr>
        <w:jc w:val="center"/>
        <w:rPr>
          <w:b/>
          <w:bCs/>
        </w:rPr>
      </w:pPr>
      <w:r>
        <w:rPr>
          <w:b/>
          <w:bCs/>
        </w:rPr>
        <w:t xml:space="preserve">"Детский сад № </w:t>
      </w:r>
      <w:r w:rsidRPr="00376F4D">
        <w:rPr>
          <w:b/>
          <w:bCs/>
        </w:rPr>
        <w:t>2</w:t>
      </w:r>
      <w:r w:rsidRPr="00376F4D">
        <w:t xml:space="preserve"> </w:t>
      </w:r>
      <w:r w:rsidRPr="00376F4D">
        <w:rPr>
          <w:b/>
        </w:rPr>
        <w:t>города Лениногорска» муниципального образования «</w:t>
      </w:r>
      <w:proofErr w:type="spellStart"/>
      <w:r w:rsidRPr="00376F4D">
        <w:rPr>
          <w:b/>
        </w:rPr>
        <w:t>Лениногорский</w:t>
      </w:r>
      <w:proofErr w:type="spellEnd"/>
      <w:r w:rsidRPr="00376F4D">
        <w:rPr>
          <w:b/>
        </w:rPr>
        <w:t xml:space="preserve"> муниципальный район» Республики Т</w:t>
      </w:r>
      <w:r>
        <w:rPr>
          <w:b/>
        </w:rPr>
        <w:t>атарстан</w:t>
      </w:r>
    </w:p>
    <w:p w:rsidR="00376F4D" w:rsidRPr="00376F4D" w:rsidRDefault="00376F4D" w:rsidP="00376F4D">
      <w:pPr>
        <w:jc w:val="center"/>
        <w:rPr>
          <w:b/>
          <w:bCs/>
        </w:rPr>
      </w:pPr>
      <w:r w:rsidRPr="00376F4D">
        <w:rPr>
          <w:b/>
          <w:bCs/>
        </w:rPr>
        <w:t xml:space="preserve">о   </w:t>
      </w:r>
      <w:r w:rsidR="004A1715">
        <w:rPr>
          <w:b/>
          <w:bCs/>
        </w:rPr>
        <w:t>проделанной работе за 2025</w:t>
      </w:r>
      <w:r w:rsidRPr="00376F4D">
        <w:rPr>
          <w:b/>
          <w:bCs/>
        </w:rPr>
        <w:t xml:space="preserve"> год</w:t>
      </w:r>
    </w:p>
    <w:p w:rsidR="00EC6905" w:rsidRDefault="00EC6905" w:rsidP="000A4136">
      <w:pPr>
        <w:ind w:firstLine="709"/>
        <w:rPr>
          <w:b/>
          <w:sz w:val="28"/>
          <w:szCs w:val="28"/>
        </w:rPr>
      </w:pPr>
    </w:p>
    <w:p w:rsidR="00B0236A" w:rsidRPr="00376F4D" w:rsidRDefault="00B0236A" w:rsidP="00B0236A">
      <w:pPr>
        <w:rPr>
          <w:bCs/>
        </w:rPr>
      </w:pPr>
      <w:r w:rsidRPr="00B0236A">
        <w:t>ППО сегодня – это единственная организация, которая защищает трудовые права работников, добивается выполнения социальных гарантий, улучшает микроклимат в коллективе. Задача по сплочению коллектива – одна из главных задач профсоюзного комитета. Мы хотим, чтобы все работники: и администрация, и педагоги, и технический персонал были объединены не только профессиональной деятельностью, но и досугом, чтобы коллектив участвовал в жизни каждого сотрудника, помогал решать проблемы, радовался и огорчался вместе с ними. Работа профсоюзн</w:t>
      </w:r>
      <w:r>
        <w:t>ого комитета за отчётный период</w:t>
      </w:r>
      <w:r w:rsidR="007168D8">
        <w:t xml:space="preserve"> </w:t>
      </w:r>
      <w:r w:rsidRPr="00B0236A">
        <w:t xml:space="preserve">велась в соответствии с основными направлениями деятельности Муниципального бюджетного дошкольного образовательного учреждения </w:t>
      </w:r>
      <w:r w:rsidRPr="00B0236A">
        <w:rPr>
          <w:bCs/>
        </w:rPr>
        <w:t xml:space="preserve">"Детский сад № </w:t>
      </w:r>
      <w:r w:rsidRPr="00376F4D">
        <w:rPr>
          <w:bCs/>
        </w:rPr>
        <w:t>2</w:t>
      </w:r>
      <w:r w:rsidRPr="00B0236A">
        <w:t xml:space="preserve"> </w:t>
      </w:r>
      <w:r>
        <w:t xml:space="preserve">города Лениногорска» </w:t>
      </w:r>
    </w:p>
    <w:p w:rsidR="00EC6905" w:rsidRDefault="004A1715" w:rsidP="000A4136">
      <w:pPr>
        <w:ind w:firstLine="709"/>
      </w:pPr>
      <w:r>
        <w:t>В 2025</w:t>
      </w:r>
      <w:r w:rsidR="00B0236A">
        <w:t xml:space="preserve"> го</w:t>
      </w:r>
      <w:r w:rsidR="00D343B3">
        <w:t>ду в состав профсоюза входило 26</w:t>
      </w:r>
      <w:r w:rsidR="00B0236A">
        <w:t xml:space="preserve"> человек, что составляет 100% от общей численности штатных работников. Зачастую первичные профсоюзные организации, рядовые члены Профсоюза недостаточно информированы о том, чем занимается Профсоюз, какие вопросы решает, имеют неправильное представление о Профсоюзе как о «благотворительной» организации, которая «обязана» обеспечить подарками, </w:t>
      </w:r>
      <w:r>
        <w:t>путёвками</w:t>
      </w:r>
      <w:r w:rsidR="00B0236A">
        <w:t>, материальной помощью и т.д.</w:t>
      </w:r>
    </w:p>
    <w:p w:rsidR="00B0236A" w:rsidRDefault="00B0236A" w:rsidP="000A4136">
      <w:pPr>
        <w:ind w:firstLine="709"/>
      </w:pPr>
      <w:r>
        <w:t>Вст</w:t>
      </w:r>
      <w:r w:rsidR="00497349">
        <w:t>упая в Профсоюз и оставаясь в нё</w:t>
      </w:r>
      <w:r>
        <w:t>м, Вы являетесь членом организации, положение и права которой в обществе, стране и мире гарантированы Конституцией Российской Федерации, Трудовым Кодексом РФ и другими законодательными актами. Поэтому профсоюзная организация имеет все права, способна и обязана эффективно, на законных основаниях представлять, отстаивать и защищать профессиональные, трудовые и социально-экономические интересы работников.</w:t>
      </w:r>
    </w:p>
    <w:p w:rsidR="00B0236A" w:rsidRPr="00986BA4" w:rsidRDefault="00B0236A" w:rsidP="000A4136">
      <w:pPr>
        <w:ind w:firstLine="709"/>
      </w:pPr>
      <w:r>
        <w:t>Член Профсоюза пользуется правом на защиту интересов по вопросам: оплаты труда, гарантий выплаты льгот и компенсаций; обеспечения занятости, найма и увольнения; профессиональной подготовки, повышения квалификации и переподготовки; режима рабочего времени и времени отдыха; безопасности труда и охраны здоровья; социально-бытовым и другим вопросам, предоставляемыми им в соответствии с коллективным договором. Договор позволяет расширить рамки действующего трудового законодательства, обеспечить дополнительное финансирование мероприятий по охране труда, улучшить условия труда и быта работников, оказать им материальную помощь. Задача нашего профсоюзного комитета: сплочение коллектива, сохранение стопроцентного числа членов профсоюза. Мы хотим, чтобы все работники: и обслуживающий персонал ОУ, и администрация, и педагоги - были объединены не только профессиональной деятельностью, но и досугом, чтобы коллектив участвовал в жизни каждого сотрудника, помогал решать проблемы, радовался и огорчался вместе с ним. Только в таком дружном коллективе есть место новым творческим начинаниям, профессиональному росту, прогрессивным идеям. Только в таком коллективе, где профком и администрация ОУ заинтересованы в создании хороших условий труда для сотрудников, они будут чувствовать себя комфортно и уверенно.</w:t>
      </w:r>
    </w:p>
    <w:p w:rsidR="00F87259" w:rsidRDefault="00EC6905" w:rsidP="000A4136">
      <w:pPr>
        <w:ind w:firstLine="709"/>
      </w:pPr>
      <w:r w:rsidRPr="00986BA4">
        <w:t xml:space="preserve"> </w:t>
      </w:r>
      <w:r w:rsidR="00F87259">
        <w:t xml:space="preserve">Основные направления деятельности нашей первичной профсоюзной организации: 1. Социальное партнерство и взаимодействие с администрацией садика с целью регулирования трудовых отношений и установление согласованных мер по социально - экономической защите работников. </w:t>
      </w:r>
    </w:p>
    <w:p w:rsidR="00F87259" w:rsidRDefault="00F87259" w:rsidP="00F87259">
      <w:r>
        <w:t>2. участие в решении вопросов защиты профессиональных интересов членов профсоюза - это повышение квалификации, аттестация, тарификация и т.д.</w:t>
      </w:r>
    </w:p>
    <w:p w:rsidR="00F87259" w:rsidRDefault="00F87259" w:rsidP="00F87259">
      <w:r>
        <w:t xml:space="preserve">3. контроль за созданием безопасных условий и охрана труда - это организация труда, режим работы (расписание), расследование несчастных случаев на производстве, аттестация рабочих мест, правила внутреннего трудового распорядка. </w:t>
      </w:r>
    </w:p>
    <w:p w:rsidR="00F87259" w:rsidRDefault="00F87259" w:rsidP="00F87259">
      <w:r>
        <w:lastRenderedPageBreak/>
        <w:t>4. создание благоприятного психологического климата необходимого для поддержания эффективной работоспособности всех членов профсоюза на основе социального партнерства</w:t>
      </w:r>
    </w:p>
    <w:p w:rsidR="00F87259" w:rsidRDefault="00F87259" w:rsidP="00F87259">
      <w:r>
        <w:t xml:space="preserve">5. культурно - массовая работа </w:t>
      </w:r>
    </w:p>
    <w:p w:rsidR="00F87259" w:rsidRDefault="00F87259" w:rsidP="00F87259">
      <w:r>
        <w:t xml:space="preserve">6. информационная деятельность </w:t>
      </w:r>
    </w:p>
    <w:p w:rsidR="00F87259" w:rsidRDefault="00F87259" w:rsidP="00F87259">
      <w:r>
        <w:t>7. мотивация профсоюзного членства Главной задачей Профсоюзного Комитета дошкольного образовательного учреждения в отчетный период являлась защита социально - трудовых прав и интересов членов профсоюза путем установления деловых взаи</w:t>
      </w:r>
      <w:r w:rsidR="007168D8">
        <w:t>моотношений с администраций ДОУ</w:t>
      </w:r>
      <w:r>
        <w:t xml:space="preserve">. Финансовая деятельность первичной организации строилась по смете, принимаемой ежегодно на профсоюзных собраниях в начале года. Членские взносы регулярно в день зарплаты поступают на </w:t>
      </w:r>
      <w:proofErr w:type="spellStart"/>
      <w:r>
        <w:t>счѐт</w:t>
      </w:r>
      <w:proofErr w:type="spellEnd"/>
      <w:r>
        <w:t xml:space="preserve"> профсоюзной организации и по выпискам профкома традиционно используются на культурно-массовую работу, на поощрение и материальную помощь, на оздоровление членов профсоюза. </w:t>
      </w:r>
    </w:p>
    <w:p w:rsidR="00F87259" w:rsidRDefault="00F87259" w:rsidP="00F87259"/>
    <w:p w:rsidR="004A1715" w:rsidRDefault="00F87259" w:rsidP="000C5FD8">
      <w:pPr>
        <w:spacing w:before="180" w:after="180"/>
        <w:ind w:firstLine="708"/>
        <w:jc w:val="both"/>
      </w:pPr>
      <w:r>
        <w:t>Расходы средств профсоюзного бюджета осуществляются на основании выписок из протоколов заседания профкома. Для проведения различных мероприятий составляется смета и акт расходов. Для проведения культурно-массовых, спортивно-оздоровительных мероприятий и оказания материальной помощи предусматривались средства в сметах доходов и расходов профсоюзного комитета. Распределение средств по статьям расходов утверждалось решением профсоюзного комитета. Так в этом году</w:t>
      </w:r>
      <w:r w:rsidR="004A1715">
        <w:t xml:space="preserve"> материальную помощь получили: 1 </w:t>
      </w:r>
      <w:proofErr w:type="gramStart"/>
      <w:r w:rsidR="004A1715">
        <w:t>человек  в</w:t>
      </w:r>
      <w:proofErr w:type="gramEnd"/>
      <w:r w:rsidR="004A1715">
        <w:t xml:space="preserve"> сумме – 1</w:t>
      </w:r>
      <w:r>
        <w:t>000 р. Кроме того профком берет на себя материальную сторону подготовки и проведения праздничных вечеров к дню дошкольного работника, к 8 марта, к Новому году, к конкурсам. Культурно-массовая работа является важным направлением деятельности нашего профкома по сплоченности коллектива и способствует работоспособности и поднятию жизненного тонуса сотрудников. Подар</w:t>
      </w:r>
      <w:r w:rsidR="00497349">
        <w:t>ки членам ППО – 2</w:t>
      </w:r>
      <w:r w:rsidR="004A1715">
        <w:t xml:space="preserve">1 500 р. </w:t>
      </w:r>
    </w:p>
    <w:p w:rsidR="004A1715" w:rsidRDefault="007168D8" w:rsidP="000C5FD8">
      <w:pPr>
        <w:spacing w:before="180" w:after="180"/>
        <w:ind w:firstLine="708"/>
        <w:jc w:val="both"/>
      </w:pPr>
      <w:r>
        <w:t>9</w:t>
      </w:r>
      <w:r w:rsidR="00F87259">
        <w:t xml:space="preserve"> сотрудников воспользовались льготой «Мамин день». </w:t>
      </w:r>
    </w:p>
    <w:p w:rsidR="000C5FD8" w:rsidRDefault="007168D8" w:rsidP="000C5FD8">
      <w:pPr>
        <w:spacing w:before="180" w:after="180"/>
        <w:ind w:firstLine="708"/>
        <w:jc w:val="both"/>
      </w:pPr>
      <w:r>
        <w:t>15</w:t>
      </w:r>
      <w:r w:rsidR="00F87259">
        <w:t xml:space="preserve"> сотрудников воспользовались льготой за работу без больничного листа.  </w:t>
      </w:r>
    </w:p>
    <w:p w:rsidR="000C5FD8" w:rsidRPr="000C5FD8" w:rsidRDefault="000C5FD8" w:rsidP="000C5FD8">
      <w:pPr>
        <w:spacing w:before="180" w:after="180"/>
        <w:ind w:firstLine="708"/>
        <w:jc w:val="both"/>
        <w:rPr>
          <w:bCs/>
        </w:rPr>
      </w:pPr>
      <w:r w:rsidRPr="000C5FD8">
        <w:t>Хочется отметить, что последнее время наметилась положительная динамика роста интереса к коллективной работе. Члены профсоюза с энтузиазмом поддерживают предложение об участии в различных конкурсах, смотрах, марафонах.</w:t>
      </w:r>
    </w:p>
    <w:p w:rsidR="000C5FD8" w:rsidRPr="000C5FD8" w:rsidRDefault="000C5FD8" w:rsidP="000C5FD8">
      <w:pPr>
        <w:spacing w:before="180" w:after="180"/>
        <w:ind w:firstLine="708"/>
        <w:jc w:val="both"/>
      </w:pPr>
      <w:r w:rsidRPr="000C5FD8">
        <w:t>Хочу поблагодарить всех членов профсоюзной организации за активное участие в культурных мероприятиях.  Выразить слова благодарности членам профсоюзного комитета. Все ответственные, добросовестные, инициативные. Это очень чувствуется в их отношении к работе.</w:t>
      </w:r>
    </w:p>
    <w:p w:rsidR="000C5FD8" w:rsidRPr="000C5FD8" w:rsidRDefault="000C5FD8" w:rsidP="000C5FD8">
      <w:pPr>
        <w:spacing w:before="180" w:after="180"/>
        <w:ind w:firstLine="708"/>
        <w:jc w:val="both"/>
        <w:rPr>
          <w:bCs/>
        </w:rPr>
      </w:pPr>
      <w:r w:rsidRPr="000C5FD8">
        <w:t>Ежегодно нашим сотрудникам предоставляется возможность отдохнуть по льготным путевкам в с</w:t>
      </w:r>
      <w:r w:rsidR="004A1715">
        <w:t>анаториях Татарстана.  Отдохнуло</w:t>
      </w:r>
      <w:r w:rsidRPr="000C5FD8">
        <w:t xml:space="preserve"> </w:t>
      </w:r>
      <w:r w:rsidR="004A1715">
        <w:t>1 человек</w:t>
      </w:r>
      <w:r w:rsidRPr="000C5FD8">
        <w:rPr>
          <w:bCs/>
        </w:rPr>
        <w:t>.</w:t>
      </w:r>
    </w:p>
    <w:p w:rsidR="000C5FD8" w:rsidRPr="000C5FD8" w:rsidRDefault="000C5FD8" w:rsidP="000C5FD8">
      <w:pPr>
        <w:spacing w:before="180" w:after="180"/>
        <w:ind w:firstLine="708"/>
        <w:jc w:val="both"/>
        <w:rPr>
          <w:bCs/>
        </w:rPr>
      </w:pPr>
      <w:r w:rsidRPr="000C5FD8">
        <w:t>Наша профсоюзная организация постоянно прини</w:t>
      </w:r>
      <w:r w:rsidR="007168D8">
        <w:t>мает активное участие в акциях.</w:t>
      </w:r>
    </w:p>
    <w:p w:rsidR="000C5FD8" w:rsidRDefault="000C5FD8" w:rsidP="000C5FD8">
      <w:r>
        <w:t xml:space="preserve">  </w:t>
      </w:r>
      <w:r w:rsidR="004A1715">
        <w:t xml:space="preserve">В 2025 </w:t>
      </w:r>
      <w:r>
        <w:t xml:space="preserve">году </w:t>
      </w:r>
      <w:r w:rsidR="00497349">
        <w:t>дети сотрудников в количестве 12</w:t>
      </w:r>
      <w:r>
        <w:t xml:space="preserve"> человека получили новогодние подарки. Заседания профкома проводятся не менее 1 раза в месяц. Для информирования членов профсоюза о деятельности профкома, вышестоящих профорганов используется профсоюзный уголок, который находится в доступном месте. В настоящее время для информационной деятельности используются компьютерные технологии. В частности, на официальном сайте создана профсоюзная страничка. Из печатных изданий профсоюза мы выписываем 2 профсоюзные газеты «Профсоюзный огонек» и «Мой профсоюз». Желательно, чтобы все члены профсоюзной организации обращались к размещаемым там материалам, размещали там свой материал (поздравление с юбилеем, эссе, стихотворения, заметки и т.п.), задавали интересующие их вопросы и находили на них ответы. Контроль за созданием безопасных условий и охраны труда осуществляет уполномоченный </w:t>
      </w:r>
      <w:r>
        <w:lastRenderedPageBreak/>
        <w:t xml:space="preserve">инспектор по охране труда. Охрана труда одна из приоритетных задач в ДОУ, где каждый отвечает за жизнь и здоровье детей. В ДОУ создана комиссия по охране труда. Ежегодно между администрацией и профкомом заключается соглашение по охране труда и технике безопасности. Дважды в год специалист по охране труда вместе с комиссией по охране труда, отчитываются о проведенных мероприятиях, запланированных в рамках соглашения по охране труда. Разработана техническая документация, осуществляются рейды по охране труда, контролируются температурный, осветительный режимы, выполнение </w:t>
      </w:r>
      <w:proofErr w:type="spellStart"/>
      <w:r>
        <w:t>санит</w:t>
      </w:r>
      <w:r w:rsidR="00497349">
        <w:t>а</w:t>
      </w:r>
      <w:bookmarkStart w:id="0" w:name="_GoBack"/>
      <w:bookmarkEnd w:id="0"/>
      <w:r>
        <w:t>рно</w:t>
      </w:r>
      <w:proofErr w:type="spellEnd"/>
      <w:r>
        <w:t xml:space="preserve"> - гигиенических норма, норм</w:t>
      </w:r>
      <w:r w:rsidR="00497349">
        <w:t>а</w:t>
      </w:r>
      <w:r>
        <w:t xml:space="preserve"> питания. В учреждении заведены журналы по технике безопасности, проводятся инструктажи с работниками ДОУ, отрабатываются правила эвакуации и поведения при пожаре. В коридоре детского сада помещен стенд с правилами поведения при террористических актах. Ежегодно работники проходят медицинский осмотр. Ведение документации в первичной организации </w:t>
      </w:r>
      <w:proofErr w:type="spellStart"/>
      <w:r>
        <w:t>ведѐтся</w:t>
      </w:r>
      <w:proofErr w:type="spellEnd"/>
      <w:r>
        <w:t xml:space="preserve"> на должном уровне: принята номенклатура дел, заполнены необходимые материалы. В отчетный период, как и все предшествующие годы, профсоюзный комитет работал в тесном контакте с администрацией МБДОУ, а именно это является главной целью коллектива, и не возможно без тесного взаимодействия и взаимопонимания руководства МБДОУ и профсоюзной организации. Роль социального партнерства, взаимопонимания, бесконфликтного разрешения проблем, взаимной ответственности сторон особенно актуальна в современных условиях. Вместе с тем возникла необходимость контроля над исполнением коллективного договора, исполнения постановлений профсоюзных собраний и решений профсоюзного комитета, создание благоприятного морально-психологического климата в коллективе, создания положительного имиджа образовательного учреждения. Выражаю сердечную благодарность всем членам профкома профсоюзной организации МБДОУ за активную и бескорыстную работу. Главными направлениями в этой работе, остаются: защита прав и интересов работников учреждения, соблюдение законности, повышение ответственности за результаты своего личного труда и работы коллектива в целом. Спасибо всем за внимание. </w:t>
      </w:r>
    </w:p>
    <w:p w:rsidR="000C5FD8" w:rsidRDefault="000C5FD8" w:rsidP="000C5FD8"/>
    <w:p w:rsidR="000C5FD8" w:rsidRDefault="000C5FD8" w:rsidP="000C5FD8"/>
    <w:p w:rsidR="000C5FD8" w:rsidRPr="005E2C92" w:rsidRDefault="000C5FD8" w:rsidP="000C5FD8">
      <w:pPr>
        <w:rPr>
          <w:sz w:val="28"/>
          <w:szCs w:val="28"/>
        </w:rPr>
      </w:pPr>
      <w:r>
        <w:t>Председатель ППО МБДОУ «Детский сад № 2 г. Лениногорск» Захарова Л.Н.</w:t>
      </w:r>
    </w:p>
    <w:sectPr w:rsidR="000C5FD8" w:rsidRPr="005E2C92" w:rsidSect="00FE3AD1">
      <w:footerReference w:type="even" r:id="rId7"/>
      <w:footerReference w:type="default" r:id="rId8"/>
      <w:pgSz w:w="11906" w:h="16838"/>
      <w:pgMar w:top="719" w:right="850" w:bottom="54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F60F6" w:rsidRDefault="008F60F6" w:rsidP="00464CFE">
      <w:r>
        <w:separator/>
      </w:r>
    </w:p>
  </w:endnote>
  <w:endnote w:type="continuationSeparator" w:id="0">
    <w:p w:rsidR="008F60F6" w:rsidRDefault="008F60F6" w:rsidP="00464C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E3AD1" w:rsidRDefault="00B54DF7" w:rsidP="000F2BA8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134314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FE3AD1" w:rsidRDefault="00497349" w:rsidP="00FE3AD1">
    <w:pPr>
      <w:pStyle w:val="a4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E3AD1" w:rsidRDefault="00B54DF7" w:rsidP="000F2BA8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134314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497349">
      <w:rPr>
        <w:rStyle w:val="a6"/>
        <w:noProof/>
      </w:rPr>
      <w:t>3</w:t>
    </w:r>
    <w:r>
      <w:rPr>
        <w:rStyle w:val="a6"/>
      </w:rPr>
      <w:fldChar w:fldCharType="end"/>
    </w:r>
  </w:p>
  <w:p w:rsidR="00FE3AD1" w:rsidRDefault="00497349" w:rsidP="00FE3AD1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F60F6" w:rsidRDefault="008F60F6" w:rsidP="00464CFE">
      <w:r>
        <w:separator/>
      </w:r>
    </w:p>
  </w:footnote>
  <w:footnote w:type="continuationSeparator" w:id="0">
    <w:p w:rsidR="008F60F6" w:rsidRDefault="008F60F6" w:rsidP="00464CF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B1C12EF"/>
    <w:multiLevelType w:val="hybridMultilevel"/>
    <w:tmpl w:val="40FEE2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5B37E7"/>
    <w:multiLevelType w:val="hybridMultilevel"/>
    <w:tmpl w:val="CD62BCAE"/>
    <w:lvl w:ilvl="0" w:tplc="04190001">
      <w:start w:val="1"/>
      <w:numFmt w:val="bullet"/>
      <w:lvlText w:val=""/>
      <w:lvlJc w:val="left"/>
      <w:pPr>
        <w:ind w:left="15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87" w:hanging="360"/>
      </w:pPr>
      <w:rPr>
        <w:rFonts w:ascii="Wingdings" w:hAnsi="Wingdings" w:hint="default"/>
      </w:rPr>
    </w:lvl>
  </w:abstractNum>
  <w:abstractNum w:abstractNumId="2" w15:restartNumberingAfterBreak="0">
    <w:nsid w:val="66D078A5"/>
    <w:multiLevelType w:val="hybridMultilevel"/>
    <w:tmpl w:val="3DB6E1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1BE4EF7"/>
    <w:multiLevelType w:val="multilevel"/>
    <w:tmpl w:val="403CBA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E2C92"/>
    <w:rsid w:val="000036C2"/>
    <w:rsid w:val="00066F70"/>
    <w:rsid w:val="0007433A"/>
    <w:rsid w:val="000A4136"/>
    <w:rsid w:val="000C5FD8"/>
    <w:rsid w:val="00134314"/>
    <w:rsid w:val="00180682"/>
    <w:rsid w:val="001C0551"/>
    <w:rsid w:val="001D4775"/>
    <w:rsid w:val="001D65CE"/>
    <w:rsid w:val="0020567A"/>
    <w:rsid w:val="00227900"/>
    <w:rsid w:val="002545E6"/>
    <w:rsid w:val="00267160"/>
    <w:rsid w:val="00376F4D"/>
    <w:rsid w:val="003C487A"/>
    <w:rsid w:val="003E1B0C"/>
    <w:rsid w:val="004420C1"/>
    <w:rsid w:val="00464CFE"/>
    <w:rsid w:val="0049276E"/>
    <w:rsid w:val="00497349"/>
    <w:rsid w:val="004A1715"/>
    <w:rsid w:val="004C2315"/>
    <w:rsid w:val="004E1AB6"/>
    <w:rsid w:val="004F2E3A"/>
    <w:rsid w:val="00516553"/>
    <w:rsid w:val="00556859"/>
    <w:rsid w:val="0058791E"/>
    <w:rsid w:val="005C5FF0"/>
    <w:rsid w:val="005E2324"/>
    <w:rsid w:val="005E2C92"/>
    <w:rsid w:val="005E314D"/>
    <w:rsid w:val="00627244"/>
    <w:rsid w:val="00651986"/>
    <w:rsid w:val="006B6BB4"/>
    <w:rsid w:val="007168D8"/>
    <w:rsid w:val="00775BB9"/>
    <w:rsid w:val="007E195F"/>
    <w:rsid w:val="008331D5"/>
    <w:rsid w:val="008F60F6"/>
    <w:rsid w:val="00916FCB"/>
    <w:rsid w:val="00960CA9"/>
    <w:rsid w:val="00986BA4"/>
    <w:rsid w:val="009D3800"/>
    <w:rsid w:val="009E4A56"/>
    <w:rsid w:val="00A13D05"/>
    <w:rsid w:val="00A617C9"/>
    <w:rsid w:val="00B0236A"/>
    <w:rsid w:val="00B27F28"/>
    <w:rsid w:val="00B31BC3"/>
    <w:rsid w:val="00B537C4"/>
    <w:rsid w:val="00B54DF7"/>
    <w:rsid w:val="00B711C8"/>
    <w:rsid w:val="00B81E33"/>
    <w:rsid w:val="00B841AB"/>
    <w:rsid w:val="00BF5013"/>
    <w:rsid w:val="00C14999"/>
    <w:rsid w:val="00C14D5E"/>
    <w:rsid w:val="00C5113B"/>
    <w:rsid w:val="00CE5425"/>
    <w:rsid w:val="00D2640C"/>
    <w:rsid w:val="00D343B3"/>
    <w:rsid w:val="00D41171"/>
    <w:rsid w:val="00DD7B6E"/>
    <w:rsid w:val="00E04FD5"/>
    <w:rsid w:val="00E24B2A"/>
    <w:rsid w:val="00EC6905"/>
    <w:rsid w:val="00EE166E"/>
    <w:rsid w:val="00F8725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EE82ABE-00A3-4D2B-BF2F-2366739387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E2C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E2C92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5E2C92"/>
  </w:style>
  <w:style w:type="paragraph" w:styleId="a4">
    <w:name w:val="footer"/>
    <w:basedOn w:val="a"/>
    <w:link w:val="a5"/>
    <w:rsid w:val="005E2C92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rsid w:val="005E2C9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page number"/>
    <w:basedOn w:val="a0"/>
    <w:rsid w:val="005E2C92"/>
  </w:style>
  <w:style w:type="paragraph" w:styleId="a7">
    <w:name w:val="Title"/>
    <w:basedOn w:val="a"/>
    <w:next w:val="a"/>
    <w:link w:val="a8"/>
    <w:qFormat/>
    <w:rsid w:val="005E2C92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8">
    <w:name w:val="Название Знак"/>
    <w:basedOn w:val="a0"/>
    <w:link w:val="a7"/>
    <w:rsid w:val="005E2C92"/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  <w:style w:type="character" w:styleId="a9">
    <w:name w:val="Emphasis"/>
    <w:basedOn w:val="a0"/>
    <w:qFormat/>
    <w:rsid w:val="005E2C92"/>
    <w:rPr>
      <w:i/>
      <w:iCs/>
    </w:rPr>
  </w:style>
  <w:style w:type="paragraph" w:styleId="aa">
    <w:name w:val="List Paragraph"/>
    <w:basedOn w:val="a"/>
    <w:uiPriority w:val="34"/>
    <w:qFormat/>
    <w:rsid w:val="005E2C9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FontStyle12">
    <w:name w:val="Font Style12"/>
    <w:basedOn w:val="a0"/>
    <w:uiPriority w:val="99"/>
    <w:rsid w:val="005E2C92"/>
    <w:rPr>
      <w:rFonts w:ascii="Times New Roman" w:hAnsi="Times New Roman" w:cs="Times New Roman"/>
      <w:sz w:val="26"/>
      <w:szCs w:val="26"/>
    </w:rPr>
  </w:style>
  <w:style w:type="paragraph" w:styleId="ab">
    <w:name w:val="No Spacing"/>
    <w:uiPriority w:val="1"/>
    <w:qFormat/>
    <w:rsid w:val="005E2C92"/>
    <w:pPr>
      <w:spacing w:after="0" w:line="240" w:lineRule="auto"/>
    </w:pPr>
    <w:rPr>
      <w:rFonts w:ascii="Calibri" w:eastAsia="Calibri" w:hAnsi="Calibri" w:cs="Times New Roman"/>
    </w:rPr>
  </w:style>
  <w:style w:type="paragraph" w:styleId="ac">
    <w:name w:val="Balloon Text"/>
    <w:basedOn w:val="a"/>
    <w:link w:val="ad"/>
    <w:uiPriority w:val="99"/>
    <w:semiHidden/>
    <w:unhideWhenUsed/>
    <w:rsid w:val="003E1B0C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3E1B0C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825</TotalTime>
  <Pages>3</Pages>
  <Words>1414</Words>
  <Characters>8062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</cp:lastModifiedBy>
  <cp:revision>13</cp:revision>
  <dcterms:created xsi:type="dcterms:W3CDTF">2016-12-26T07:42:00Z</dcterms:created>
  <dcterms:modified xsi:type="dcterms:W3CDTF">2026-02-09T07:48:00Z</dcterms:modified>
</cp:coreProperties>
</file>